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915F" w14:textId="77777777" w:rsidR="00551B84" w:rsidRDefault="00551B84" w:rsidP="00551B84">
      <w:pPr>
        <w:pStyle w:val="NoSpacing"/>
        <w:jc w:val="center"/>
        <w:rPr>
          <w:rFonts w:ascii="Amasis MT Pro Black" w:hAnsi="Amasis MT Pro Black"/>
          <w:color w:val="2E74B5" w:themeColor="accent5" w:themeShade="BF"/>
          <w:sz w:val="32"/>
          <w:szCs w:val="32"/>
        </w:rPr>
      </w:pPr>
      <w:r>
        <w:rPr>
          <w:rFonts w:ascii="Amasis MT Pro Black" w:hAnsi="Amasis MT Pro Black"/>
          <w:noProof/>
          <w:color w:val="2E74B5" w:themeColor="accent5" w:themeShade="BF"/>
          <w:sz w:val="32"/>
          <w:szCs w:val="32"/>
        </w:rPr>
        <w:drawing>
          <wp:inline distT="0" distB="0" distL="0" distR="0" wp14:anchorId="2A5CE7E5" wp14:editId="493908B1">
            <wp:extent cx="2063397" cy="895350"/>
            <wp:effectExtent l="0" t="0" r="0" b="0"/>
            <wp:docPr id="189576565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65650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763" cy="90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1BBA2" w14:textId="77777777" w:rsidR="00503801" w:rsidRPr="00A5059B" w:rsidRDefault="00503801" w:rsidP="00503801">
      <w:pPr>
        <w:pStyle w:val="NoSpacing"/>
        <w:jc w:val="center"/>
        <w:rPr>
          <w:rFonts w:ascii="Amasis MT Pro Black" w:hAnsi="Amasis MT Pro Black"/>
          <w:sz w:val="36"/>
          <w:szCs w:val="36"/>
        </w:rPr>
      </w:pPr>
      <w:r w:rsidRPr="00A5059B">
        <w:rPr>
          <w:rFonts w:ascii="Amasis MT Pro Black" w:hAnsi="Amasis MT Pro Black"/>
          <w:sz w:val="36"/>
          <w:szCs w:val="36"/>
        </w:rPr>
        <w:t>Winning Hands</w:t>
      </w:r>
    </w:p>
    <w:p w14:paraId="557829B1" w14:textId="77777777" w:rsidR="00503801" w:rsidRPr="00A5059B" w:rsidRDefault="00503801" w:rsidP="00503801">
      <w:pPr>
        <w:pStyle w:val="NoSpacing"/>
        <w:jc w:val="center"/>
        <w:rPr>
          <w:rFonts w:ascii="Amasis MT Pro Medium" w:hAnsi="Amasis MT Pro Medium"/>
          <w:b/>
          <w:bCs/>
          <w:color w:val="0070C0"/>
          <w:sz w:val="36"/>
          <w:szCs w:val="36"/>
        </w:rPr>
      </w:pPr>
      <w:r w:rsidRPr="00A5059B">
        <w:rPr>
          <w:rFonts w:ascii="Amasis MT Pro Medium" w:hAnsi="Amasis MT Pro Medium"/>
          <w:b/>
          <w:bCs/>
          <w:color w:val="0070C0"/>
          <w:sz w:val="36"/>
          <w:szCs w:val="36"/>
        </w:rPr>
        <w:t>Saturdays</w:t>
      </w:r>
    </w:p>
    <w:p w14:paraId="7DE43E3E" w14:textId="77777777" w:rsidR="00AE6C8A" w:rsidRPr="00A5059B" w:rsidRDefault="00503801" w:rsidP="00AE6C8A">
      <w:pPr>
        <w:pStyle w:val="NoSpacing"/>
        <w:jc w:val="center"/>
        <w:rPr>
          <w:rFonts w:ascii="Amasis MT Pro" w:hAnsi="Amasis MT Pro"/>
          <w:color w:val="0070C0"/>
          <w:sz w:val="32"/>
          <w:szCs w:val="32"/>
        </w:rPr>
      </w:pPr>
      <w:r w:rsidRPr="00A5059B">
        <w:rPr>
          <w:rFonts w:ascii="Amasis MT Pro" w:hAnsi="Amasis MT Pro"/>
          <w:color w:val="0070C0"/>
          <w:sz w:val="32"/>
          <w:szCs w:val="32"/>
        </w:rPr>
        <w:t>April</w:t>
      </w:r>
      <w:r w:rsidR="00AE6C8A" w:rsidRPr="00A5059B">
        <w:rPr>
          <w:rFonts w:ascii="Amasis MT Pro" w:hAnsi="Amasis MT Pro"/>
          <w:color w:val="0070C0"/>
          <w:sz w:val="32"/>
          <w:szCs w:val="32"/>
        </w:rPr>
        <w:t xml:space="preserve"> 2025</w:t>
      </w:r>
    </w:p>
    <w:p w14:paraId="3834D3A6" w14:textId="77777777" w:rsidR="00073542" w:rsidRPr="00154035" w:rsidRDefault="00073542" w:rsidP="00073542">
      <w:pPr>
        <w:pStyle w:val="NoSpacing"/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Rules &amp; Regulations</w:t>
      </w:r>
    </w:p>
    <w:p w14:paraId="5DA85C59" w14:textId="77777777" w:rsidR="00551B84" w:rsidRPr="00CF4EB9" w:rsidRDefault="00551B84" w:rsidP="00CF4EB9">
      <w:pPr>
        <w:jc w:val="both"/>
        <w:rPr>
          <w:rFonts w:ascii="Amasis MT Pro" w:hAnsi="Amasis MT Pro"/>
        </w:rPr>
      </w:pPr>
    </w:p>
    <w:p w14:paraId="1EEBA264" w14:textId="0341DCA7" w:rsidR="00A91732" w:rsidRDefault="00A91732" w:rsidP="00503801">
      <w:pPr>
        <w:pStyle w:val="ListParagraph"/>
        <w:numPr>
          <w:ilvl w:val="0"/>
          <w:numId w:val="10"/>
        </w:numPr>
        <w:ind w:left="270" w:hanging="270"/>
        <w:jc w:val="both"/>
        <w:rPr>
          <w:rFonts w:ascii="Amasis MT Pro" w:hAnsi="Amasis MT Pro"/>
        </w:rPr>
      </w:pPr>
      <w:r w:rsidRPr="00A91732">
        <w:rPr>
          <w:rFonts w:ascii="Amasis MT Pro" w:hAnsi="Amasis MT Pro"/>
        </w:rPr>
        <w:t xml:space="preserve">Promotion will take place </w:t>
      </w:r>
      <w:r w:rsidRPr="003E7FD4">
        <w:rPr>
          <w:rFonts w:ascii="Amasis MT Pro" w:hAnsi="Amasis MT Pro"/>
          <w:color w:val="0070C0"/>
        </w:rPr>
        <w:t>every Saturday in April</w:t>
      </w:r>
      <w:r w:rsidRPr="00A91732">
        <w:rPr>
          <w:rFonts w:ascii="Amasis MT Pro" w:hAnsi="Amasis MT Pro"/>
        </w:rPr>
        <w:t xml:space="preserve">, from </w:t>
      </w:r>
      <w:r w:rsidRPr="003E7FD4">
        <w:rPr>
          <w:rFonts w:ascii="Amasis MT Pro" w:hAnsi="Amasis MT Pro"/>
          <w:color w:val="0070C0"/>
        </w:rPr>
        <w:t xml:space="preserve">3:00pm to 5:00pm </w:t>
      </w:r>
      <w:r w:rsidRPr="00A91732">
        <w:rPr>
          <w:rFonts w:ascii="Amasis MT Pro" w:hAnsi="Amasis MT Pro"/>
        </w:rPr>
        <w:t>at J Resort.</w:t>
      </w:r>
    </w:p>
    <w:p w14:paraId="50C1AAEC" w14:textId="77777777" w:rsidR="00F41787" w:rsidRPr="00503801" w:rsidRDefault="00503801" w:rsidP="00503801">
      <w:pPr>
        <w:pStyle w:val="ListParagraph"/>
        <w:numPr>
          <w:ilvl w:val="0"/>
          <w:numId w:val="10"/>
        </w:numPr>
        <w:ind w:left="270" w:hanging="270"/>
        <w:jc w:val="both"/>
        <w:rPr>
          <w:rFonts w:ascii="Amasis MT Pro" w:hAnsi="Amasis MT Pro"/>
        </w:rPr>
      </w:pPr>
      <w:r w:rsidRPr="00503801">
        <w:rPr>
          <w:rFonts w:ascii="Amasis MT Pro" w:hAnsi="Amasis MT Pro"/>
        </w:rPr>
        <w:t>Promotion open to every member of the J Rewards Club.</w:t>
      </w:r>
    </w:p>
    <w:p w14:paraId="30C6FC59" w14:textId="77777777" w:rsidR="00503801" w:rsidRPr="00F41787" w:rsidRDefault="00503801" w:rsidP="00503801">
      <w:pPr>
        <w:jc w:val="both"/>
        <w:rPr>
          <w:rFonts w:ascii="Amasis MT Pro" w:hAnsi="Amasis MT Pro"/>
        </w:rPr>
      </w:pPr>
    </w:p>
    <w:p w14:paraId="5CCBA94A" w14:textId="77777777" w:rsidR="00523321" w:rsidRPr="00523321" w:rsidRDefault="00523321" w:rsidP="00503801">
      <w:pPr>
        <w:spacing w:line="360" w:lineRule="auto"/>
        <w:jc w:val="both"/>
        <w:rPr>
          <w:rFonts w:ascii="Amasis MT Pro" w:hAnsi="Amasis MT Pro"/>
          <w:b/>
          <w:bCs/>
        </w:rPr>
      </w:pPr>
      <w:r w:rsidRPr="00523321">
        <w:rPr>
          <w:rFonts w:ascii="Amasis MT Pro" w:hAnsi="Amasis MT Pro"/>
          <w:b/>
          <w:bCs/>
        </w:rPr>
        <w:t>Participation Guidelines:</w:t>
      </w:r>
    </w:p>
    <w:p w14:paraId="0C2A5640" w14:textId="742A3CAB" w:rsidR="000F4641" w:rsidRPr="000F4641" w:rsidRDefault="000F4641" w:rsidP="000F4641">
      <w:pPr>
        <w:keepLines/>
        <w:jc w:val="both"/>
        <w:rPr>
          <w:rFonts w:ascii="Amasis MT Pro" w:hAnsi="Amasis MT Pro"/>
          <w:spacing w:val="-4"/>
        </w:rPr>
      </w:pPr>
      <w:r w:rsidRPr="000F4641">
        <w:rPr>
          <w:rFonts w:ascii="Amasis MT Pro" w:hAnsi="Amasis MT Pro"/>
          <w:spacing w:val="-4"/>
        </w:rPr>
        <w:t>Starting April</w:t>
      </w:r>
      <w:r w:rsidR="00A91732">
        <w:rPr>
          <w:rFonts w:ascii="Amasis MT Pro" w:hAnsi="Amasis MT Pro"/>
          <w:spacing w:val="-4"/>
        </w:rPr>
        <w:t xml:space="preserve"> </w:t>
      </w:r>
      <w:r w:rsidR="003E7FD4">
        <w:rPr>
          <w:rFonts w:ascii="Amasis MT Pro" w:hAnsi="Amasis MT Pro"/>
          <w:spacing w:val="-4"/>
        </w:rPr>
        <w:t>4</w:t>
      </w:r>
      <w:r w:rsidR="00A91732" w:rsidRPr="00A91732">
        <w:rPr>
          <w:rFonts w:ascii="Amasis MT Pro" w:hAnsi="Amasis MT Pro"/>
          <w:spacing w:val="-4"/>
          <w:vertAlign w:val="superscript"/>
        </w:rPr>
        <w:t>th</w:t>
      </w:r>
      <w:r w:rsidRPr="000F4641">
        <w:rPr>
          <w:rFonts w:ascii="Amasis MT Pro" w:hAnsi="Amasis MT Pro"/>
          <w:spacing w:val="-4"/>
        </w:rPr>
        <w:t>, J Rewards club members who play live table games will receive a drawing ticket for this promotion.</w:t>
      </w:r>
    </w:p>
    <w:p w14:paraId="4F3B8AF9" w14:textId="77777777" w:rsidR="000F4641" w:rsidRPr="000F4641" w:rsidRDefault="000F4641" w:rsidP="000F4641">
      <w:pPr>
        <w:keepLines/>
        <w:jc w:val="both"/>
        <w:rPr>
          <w:rFonts w:ascii="Amasis MT Pro" w:hAnsi="Amasis MT Pro"/>
          <w:spacing w:val="-4"/>
        </w:rPr>
      </w:pPr>
      <w:r w:rsidRPr="000F4641">
        <w:rPr>
          <w:rFonts w:ascii="Amasis MT Pro" w:hAnsi="Amasis MT Pro"/>
          <w:spacing w:val="-4"/>
        </w:rPr>
        <w:t>Each time a member receives a “natural,” they will earn a punch on their drawing ticket for the upcoming Saturday drawing.</w:t>
      </w:r>
    </w:p>
    <w:p w14:paraId="3A4F555D" w14:textId="77777777" w:rsidR="000F4641" w:rsidRDefault="000F4641" w:rsidP="000F4641">
      <w:pPr>
        <w:keepLines/>
        <w:jc w:val="both"/>
        <w:rPr>
          <w:rFonts w:ascii="Amasis MT Pro" w:hAnsi="Amasis MT Pro"/>
          <w:spacing w:val="-4"/>
        </w:rPr>
      </w:pPr>
      <w:r w:rsidRPr="000F4641">
        <w:rPr>
          <w:rFonts w:ascii="Amasis MT Pro" w:hAnsi="Amasis MT Pro"/>
          <w:spacing w:val="-4"/>
        </w:rPr>
        <w:t>Once a ticket has 5 punches, the member must return it to a table games staff member, who will deposit it into the drawing drum.</w:t>
      </w:r>
    </w:p>
    <w:p w14:paraId="108AA1A3" w14:textId="77777777" w:rsidR="00503801" w:rsidRPr="000F4641" w:rsidRDefault="00503801" w:rsidP="000F4641">
      <w:pPr>
        <w:pStyle w:val="ListParagraph"/>
        <w:keepLines/>
        <w:numPr>
          <w:ilvl w:val="0"/>
          <w:numId w:val="16"/>
        </w:numPr>
        <w:ind w:left="1080"/>
        <w:jc w:val="both"/>
        <w:rPr>
          <w:rFonts w:ascii="Amasis MT Pro" w:hAnsi="Amasis MT Pro"/>
          <w:color w:val="C00000"/>
          <w:spacing w:val="-4"/>
        </w:rPr>
      </w:pPr>
      <w:r w:rsidRPr="000F4641">
        <w:rPr>
          <w:rFonts w:ascii="Amasis MT Pro" w:hAnsi="Amasis MT Pro"/>
          <w:color w:val="C00000"/>
          <w:spacing w:val="-4"/>
        </w:rPr>
        <w:t>In Blackjack, a “Natural” is to reach a score of 21 with exactly two cards, an Ace and a ten-valued card (a 10, jack, queen, or king).</w:t>
      </w:r>
    </w:p>
    <w:p w14:paraId="31679D51" w14:textId="77777777" w:rsidR="00503801" w:rsidRPr="00503801" w:rsidRDefault="00503801" w:rsidP="00503801">
      <w:pPr>
        <w:pStyle w:val="ListParagraph"/>
        <w:keepLines/>
        <w:numPr>
          <w:ilvl w:val="0"/>
          <w:numId w:val="12"/>
        </w:numPr>
        <w:jc w:val="both"/>
        <w:rPr>
          <w:rFonts w:ascii="Amasis MT Pro" w:hAnsi="Amasis MT Pro"/>
          <w:color w:val="0070C0"/>
          <w:spacing w:val="-4"/>
        </w:rPr>
      </w:pPr>
      <w:r w:rsidRPr="00503801">
        <w:rPr>
          <w:rFonts w:ascii="Amasis MT Pro" w:hAnsi="Amasis MT Pro"/>
          <w:color w:val="0070C0"/>
          <w:spacing w:val="-4"/>
        </w:rPr>
        <w:t>In Craps, a “Natural” is a roll of two (2) dice with a score of 7 or 11 on the Come Out roll.</w:t>
      </w:r>
    </w:p>
    <w:p w14:paraId="6F0B019E" w14:textId="77777777" w:rsidR="00503801" w:rsidRPr="00503801" w:rsidRDefault="00503801" w:rsidP="00503801">
      <w:pPr>
        <w:pStyle w:val="ListParagraph"/>
        <w:keepLines/>
        <w:ind w:left="450" w:hanging="270"/>
        <w:rPr>
          <w:rFonts w:ascii="Amasis MT Pro" w:hAnsi="Amasis MT Pro"/>
          <w:spacing w:val="-4"/>
          <w:sz w:val="12"/>
          <w:szCs w:val="12"/>
        </w:rPr>
      </w:pPr>
    </w:p>
    <w:p w14:paraId="1449F865" w14:textId="77777777" w:rsidR="000F4641" w:rsidRPr="00C357BE" w:rsidRDefault="000F4641" w:rsidP="000F4641">
      <w:pPr>
        <w:pStyle w:val="NoSpacing"/>
        <w:numPr>
          <w:ilvl w:val="0"/>
          <w:numId w:val="17"/>
        </w:numPr>
        <w:tabs>
          <w:tab w:val="left" w:pos="540"/>
        </w:tabs>
        <w:ind w:left="450" w:hanging="270"/>
        <w:jc w:val="both"/>
        <w:rPr>
          <w:rFonts w:ascii="Amasis MT Pro" w:hAnsi="Amasis MT Pro"/>
        </w:rPr>
      </w:pPr>
      <w:r w:rsidRPr="00C357BE">
        <w:rPr>
          <w:rFonts w:ascii="Amasis MT Pro" w:hAnsi="Amasis MT Pro"/>
        </w:rPr>
        <w:t>Members must keep their drawing ticket until it has 5 punches.</w:t>
      </w:r>
    </w:p>
    <w:p w14:paraId="74CB070A" w14:textId="77777777" w:rsidR="000F4641" w:rsidRPr="00C357BE" w:rsidRDefault="000F4641" w:rsidP="000F4641">
      <w:pPr>
        <w:pStyle w:val="NoSpacing"/>
        <w:numPr>
          <w:ilvl w:val="0"/>
          <w:numId w:val="17"/>
        </w:numPr>
        <w:tabs>
          <w:tab w:val="left" w:pos="540"/>
        </w:tabs>
        <w:ind w:left="450" w:hanging="270"/>
        <w:jc w:val="both"/>
        <w:rPr>
          <w:rFonts w:ascii="Amasis MT Pro" w:hAnsi="Amasis MT Pro"/>
        </w:rPr>
      </w:pPr>
      <w:r w:rsidRPr="00C357BE">
        <w:rPr>
          <w:rFonts w:ascii="Amasis MT Pro" w:hAnsi="Amasis MT Pro"/>
        </w:rPr>
        <w:t>Once a ticket is completed and deposited into the drawing drum, members will receive a new drawing ticket.</w:t>
      </w:r>
    </w:p>
    <w:p w14:paraId="2BDA0E5C" w14:textId="77777777" w:rsidR="000F4641" w:rsidRPr="00C357BE" w:rsidRDefault="000F4641" w:rsidP="000F4641">
      <w:pPr>
        <w:pStyle w:val="NoSpacing"/>
        <w:numPr>
          <w:ilvl w:val="0"/>
          <w:numId w:val="17"/>
        </w:numPr>
        <w:tabs>
          <w:tab w:val="left" w:pos="540"/>
        </w:tabs>
        <w:ind w:left="450" w:hanging="270"/>
        <w:jc w:val="both"/>
        <w:rPr>
          <w:rFonts w:ascii="Amasis MT Pro" w:hAnsi="Amasis MT Pro"/>
        </w:rPr>
      </w:pPr>
      <w:r w:rsidRPr="00C357BE">
        <w:rPr>
          <w:rFonts w:ascii="Amasis MT Pro" w:hAnsi="Amasis MT Pro"/>
        </w:rPr>
        <w:t>Members are responsible for keeping their tickets safe and not losing them.</w:t>
      </w:r>
    </w:p>
    <w:p w14:paraId="67659F7C" w14:textId="77777777" w:rsidR="00503801" w:rsidRDefault="00503801" w:rsidP="00503801">
      <w:pPr>
        <w:keepLines/>
        <w:rPr>
          <w:rFonts w:ascii="Amasis MT Pro" w:hAnsi="Amasis MT Pro"/>
          <w:b/>
          <w:bCs/>
        </w:rPr>
      </w:pPr>
    </w:p>
    <w:p w14:paraId="40A43D80" w14:textId="77777777" w:rsidR="00503801" w:rsidRPr="00503801" w:rsidRDefault="00503801" w:rsidP="00503801">
      <w:pPr>
        <w:keepLines/>
        <w:rPr>
          <w:rFonts w:ascii="Amasis MT Pro" w:hAnsi="Amasis MT Pro"/>
          <w:spacing w:val="-4"/>
        </w:rPr>
      </w:pPr>
      <w:r>
        <w:rPr>
          <w:rFonts w:ascii="Amasis MT Pro" w:hAnsi="Amasis MT Pro"/>
          <w:b/>
          <w:bCs/>
        </w:rPr>
        <w:t>Drawing Procedures</w:t>
      </w:r>
      <w:r w:rsidRPr="00503801">
        <w:rPr>
          <w:rFonts w:ascii="Amasis MT Pro" w:hAnsi="Amasis MT Pro"/>
          <w:b/>
          <w:bCs/>
        </w:rPr>
        <w:t>:</w:t>
      </w:r>
    </w:p>
    <w:p w14:paraId="77D82F17" w14:textId="77777777" w:rsidR="00AE6C8A" w:rsidRPr="00503801" w:rsidRDefault="00AE6C8A" w:rsidP="00503801">
      <w:pPr>
        <w:keepLines/>
        <w:rPr>
          <w:rFonts w:ascii="Amasis MT Pro" w:hAnsi="Amasis MT Pro"/>
          <w:spacing w:val="-4"/>
          <w:sz w:val="10"/>
          <w:szCs w:val="10"/>
        </w:rPr>
      </w:pPr>
    </w:p>
    <w:p w14:paraId="3B936C28" w14:textId="77777777" w:rsidR="00503801" w:rsidRDefault="00503801" w:rsidP="00503801">
      <w:pPr>
        <w:pStyle w:val="ListParagraph"/>
        <w:keepLines/>
        <w:numPr>
          <w:ilvl w:val="0"/>
          <w:numId w:val="14"/>
        </w:numPr>
        <w:ind w:left="450" w:hanging="270"/>
        <w:jc w:val="both"/>
        <w:rPr>
          <w:rFonts w:ascii="Amasis MT Pro" w:hAnsi="Amasis MT Pro"/>
          <w:spacing w:val="-4"/>
        </w:rPr>
      </w:pPr>
      <w:r w:rsidRPr="00503801">
        <w:rPr>
          <w:rFonts w:ascii="Amasis MT Pro" w:hAnsi="Amasis MT Pro"/>
          <w:color w:val="0070C0"/>
          <w:spacing w:val="-4"/>
        </w:rPr>
        <w:t xml:space="preserve">Drawings will be held at 3:00pm, 4:00pm, and 5:00pm </w:t>
      </w:r>
      <w:r w:rsidRPr="00503801">
        <w:rPr>
          <w:rFonts w:ascii="Amasis MT Pro" w:hAnsi="Amasis MT Pro"/>
          <w:spacing w:val="-4"/>
        </w:rPr>
        <w:t xml:space="preserve">on </w:t>
      </w:r>
      <w:r w:rsidRPr="00503801">
        <w:rPr>
          <w:rFonts w:ascii="Amasis MT Pro" w:hAnsi="Amasis MT Pro"/>
          <w:color w:val="C00000"/>
          <w:spacing w:val="-4"/>
        </w:rPr>
        <w:t>Saturday, April 5</w:t>
      </w:r>
      <w:r w:rsidRPr="00503801">
        <w:rPr>
          <w:rFonts w:ascii="Amasis MT Pro" w:hAnsi="Amasis MT Pro"/>
          <w:color w:val="C00000"/>
          <w:spacing w:val="-4"/>
          <w:vertAlign w:val="superscript"/>
        </w:rPr>
        <w:t>th</w:t>
      </w:r>
      <w:r w:rsidRPr="00503801">
        <w:rPr>
          <w:rFonts w:ascii="Amasis MT Pro" w:hAnsi="Amasis MT Pro"/>
          <w:color w:val="C00000"/>
          <w:spacing w:val="-4"/>
        </w:rPr>
        <w:t>, 12</w:t>
      </w:r>
      <w:r w:rsidRPr="00503801">
        <w:rPr>
          <w:rFonts w:ascii="Amasis MT Pro" w:hAnsi="Amasis MT Pro"/>
          <w:color w:val="C00000"/>
          <w:spacing w:val="-4"/>
          <w:vertAlign w:val="superscript"/>
        </w:rPr>
        <w:t>th</w:t>
      </w:r>
      <w:r w:rsidRPr="00503801">
        <w:rPr>
          <w:rFonts w:ascii="Amasis MT Pro" w:hAnsi="Amasis MT Pro"/>
          <w:color w:val="C00000"/>
          <w:spacing w:val="-4"/>
        </w:rPr>
        <w:t>, 19</w:t>
      </w:r>
      <w:r w:rsidRPr="00503801">
        <w:rPr>
          <w:rFonts w:ascii="Amasis MT Pro" w:hAnsi="Amasis MT Pro"/>
          <w:color w:val="C00000"/>
          <w:spacing w:val="-4"/>
          <w:vertAlign w:val="superscript"/>
        </w:rPr>
        <w:t>th</w:t>
      </w:r>
      <w:r w:rsidRPr="00503801">
        <w:rPr>
          <w:rFonts w:ascii="Amasis MT Pro" w:hAnsi="Amasis MT Pro"/>
          <w:color w:val="C00000"/>
          <w:spacing w:val="-4"/>
        </w:rPr>
        <w:t>, and 26</w:t>
      </w:r>
      <w:r w:rsidRPr="00503801">
        <w:rPr>
          <w:rFonts w:ascii="Amasis MT Pro" w:hAnsi="Amasis MT Pro"/>
          <w:color w:val="C00000"/>
          <w:spacing w:val="-4"/>
          <w:vertAlign w:val="superscript"/>
        </w:rPr>
        <w:t>th</w:t>
      </w:r>
      <w:r w:rsidRPr="00503801">
        <w:rPr>
          <w:rFonts w:ascii="Amasis MT Pro" w:hAnsi="Amasis MT Pro"/>
          <w:spacing w:val="-4"/>
        </w:rPr>
        <w:t>, with two winners selected at each drawing time.</w:t>
      </w:r>
    </w:p>
    <w:p w14:paraId="21A91C77" w14:textId="77777777" w:rsidR="00503801" w:rsidRPr="00503801" w:rsidRDefault="00503801" w:rsidP="00503801">
      <w:pPr>
        <w:pStyle w:val="ListParagraph"/>
        <w:keepLines/>
        <w:numPr>
          <w:ilvl w:val="0"/>
          <w:numId w:val="15"/>
        </w:numPr>
        <w:ind w:left="1080"/>
        <w:jc w:val="both"/>
        <w:rPr>
          <w:rFonts w:ascii="Amasis MT Pro" w:hAnsi="Amasis MT Pro"/>
          <w:spacing w:val="-4"/>
        </w:rPr>
      </w:pPr>
      <w:r>
        <w:rPr>
          <w:rFonts w:ascii="Amasis MT Pro" w:hAnsi="Amasis MT Pro"/>
          <w:color w:val="0070C0"/>
          <w:spacing w:val="-4"/>
        </w:rPr>
        <w:t xml:space="preserve">At 3:00pm, </w:t>
      </w:r>
      <w:r w:rsidRPr="00503801">
        <w:rPr>
          <w:rFonts w:ascii="Amasis MT Pro" w:hAnsi="Amasis MT Pro"/>
          <w:spacing w:val="-4"/>
        </w:rPr>
        <w:t>winners will receive $100 in Promo</w:t>
      </w:r>
      <w:r>
        <w:rPr>
          <w:rFonts w:ascii="Amasis MT Pro" w:hAnsi="Amasis MT Pro"/>
          <w:spacing w:val="-4"/>
        </w:rPr>
        <w:t>tional</w:t>
      </w:r>
      <w:r w:rsidRPr="00503801">
        <w:rPr>
          <w:rFonts w:ascii="Amasis MT Pro" w:hAnsi="Amasis MT Pro"/>
          <w:spacing w:val="-4"/>
        </w:rPr>
        <w:t xml:space="preserve"> Chips.</w:t>
      </w:r>
    </w:p>
    <w:p w14:paraId="6FB5C437" w14:textId="77777777" w:rsidR="00503801" w:rsidRPr="00503801" w:rsidRDefault="00503801" w:rsidP="00503801">
      <w:pPr>
        <w:pStyle w:val="ListParagraph"/>
        <w:keepLines/>
        <w:numPr>
          <w:ilvl w:val="0"/>
          <w:numId w:val="15"/>
        </w:numPr>
        <w:ind w:left="1080"/>
        <w:jc w:val="both"/>
        <w:rPr>
          <w:rFonts w:ascii="Amasis MT Pro" w:hAnsi="Amasis MT Pro"/>
          <w:spacing w:val="-4"/>
        </w:rPr>
      </w:pPr>
      <w:r>
        <w:rPr>
          <w:rFonts w:ascii="Amasis MT Pro" w:hAnsi="Amasis MT Pro"/>
          <w:color w:val="0070C0"/>
          <w:spacing w:val="-4"/>
        </w:rPr>
        <w:t xml:space="preserve">At 4:00pm, </w:t>
      </w:r>
      <w:r w:rsidRPr="00503801">
        <w:rPr>
          <w:rFonts w:ascii="Amasis MT Pro" w:hAnsi="Amasis MT Pro"/>
          <w:spacing w:val="-4"/>
        </w:rPr>
        <w:t>winners will receive $250 in Promo</w:t>
      </w:r>
      <w:r>
        <w:rPr>
          <w:rFonts w:ascii="Amasis MT Pro" w:hAnsi="Amasis MT Pro"/>
          <w:spacing w:val="-4"/>
        </w:rPr>
        <w:t>tional</w:t>
      </w:r>
      <w:r w:rsidRPr="00503801">
        <w:rPr>
          <w:rFonts w:ascii="Amasis MT Pro" w:hAnsi="Amasis MT Pro"/>
          <w:spacing w:val="-4"/>
        </w:rPr>
        <w:t xml:space="preserve"> Chips.</w:t>
      </w:r>
    </w:p>
    <w:p w14:paraId="2B355AA8" w14:textId="77777777" w:rsidR="00503801" w:rsidRDefault="00503801" w:rsidP="00503801">
      <w:pPr>
        <w:pStyle w:val="ListParagraph"/>
        <w:keepLines/>
        <w:numPr>
          <w:ilvl w:val="0"/>
          <w:numId w:val="15"/>
        </w:numPr>
        <w:ind w:left="1080"/>
        <w:jc w:val="both"/>
        <w:rPr>
          <w:rFonts w:ascii="Amasis MT Pro" w:hAnsi="Amasis MT Pro"/>
          <w:spacing w:val="-4"/>
        </w:rPr>
      </w:pPr>
      <w:r w:rsidRPr="00503801">
        <w:rPr>
          <w:rFonts w:ascii="Amasis MT Pro" w:hAnsi="Amasis MT Pro"/>
          <w:spacing w:val="-4"/>
        </w:rPr>
        <w:t xml:space="preserve">And </w:t>
      </w:r>
      <w:r>
        <w:rPr>
          <w:rFonts w:ascii="Amasis MT Pro" w:hAnsi="Amasis MT Pro"/>
          <w:color w:val="0070C0"/>
          <w:spacing w:val="-4"/>
        </w:rPr>
        <w:t xml:space="preserve">at 5pm, </w:t>
      </w:r>
      <w:r w:rsidRPr="00503801">
        <w:rPr>
          <w:rFonts w:ascii="Amasis MT Pro" w:hAnsi="Amasis MT Pro"/>
          <w:spacing w:val="-4"/>
        </w:rPr>
        <w:t>winners will receive $500 in Promo</w:t>
      </w:r>
      <w:r>
        <w:rPr>
          <w:rFonts w:ascii="Amasis MT Pro" w:hAnsi="Amasis MT Pro"/>
          <w:spacing w:val="-4"/>
        </w:rPr>
        <w:t>tional</w:t>
      </w:r>
      <w:r w:rsidRPr="00503801">
        <w:rPr>
          <w:rFonts w:ascii="Amasis MT Pro" w:hAnsi="Amasis MT Pro"/>
          <w:spacing w:val="-4"/>
        </w:rPr>
        <w:t xml:space="preserve"> Chips.</w:t>
      </w:r>
    </w:p>
    <w:p w14:paraId="38E3AF6E" w14:textId="77777777" w:rsidR="00503801" w:rsidRPr="00503801" w:rsidRDefault="00503801" w:rsidP="00503801">
      <w:pPr>
        <w:pStyle w:val="ListParagraph"/>
        <w:keepLines/>
        <w:ind w:left="1080"/>
        <w:jc w:val="both"/>
        <w:rPr>
          <w:rFonts w:ascii="Amasis MT Pro" w:hAnsi="Amasis MT Pro"/>
          <w:spacing w:val="-4"/>
          <w:sz w:val="12"/>
          <w:szCs w:val="12"/>
        </w:rPr>
      </w:pPr>
    </w:p>
    <w:p w14:paraId="11CDE4FB" w14:textId="77777777" w:rsidR="00503801" w:rsidRPr="00503801" w:rsidRDefault="00503801" w:rsidP="00503801">
      <w:pPr>
        <w:pStyle w:val="ListParagraph"/>
        <w:keepLines/>
        <w:numPr>
          <w:ilvl w:val="0"/>
          <w:numId w:val="14"/>
        </w:numPr>
        <w:ind w:left="450" w:hanging="270"/>
        <w:jc w:val="both"/>
        <w:rPr>
          <w:rFonts w:ascii="Amasis MT Pro" w:hAnsi="Amasis MT Pro"/>
          <w:spacing w:val="-4"/>
        </w:rPr>
      </w:pPr>
      <w:r w:rsidRPr="00503801">
        <w:rPr>
          <w:rFonts w:ascii="Amasis MT Pro" w:hAnsi="Amasis MT Pro"/>
          <w:spacing w:val="-4"/>
        </w:rPr>
        <w:t>Winners must be present to claim their prize and will have 2 minutes to do so at the Table Games area.</w:t>
      </w:r>
    </w:p>
    <w:p w14:paraId="22D638BE" w14:textId="77777777" w:rsidR="00503801" w:rsidRPr="00503801" w:rsidRDefault="00503801" w:rsidP="00503801">
      <w:pPr>
        <w:pStyle w:val="ListParagraph"/>
        <w:keepLines/>
        <w:numPr>
          <w:ilvl w:val="0"/>
          <w:numId w:val="14"/>
        </w:numPr>
        <w:ind w:left="450" w:hanging="270"/>
        <w:jc w:val="both"/>
        <w:rPr>
          <w:rFonts w:ascii="Amasis MT Pro" w:hAnsi="Amasis MT Pro"/>
          <w:spacing w:val="-4"/>
        </w:rPr>
      </w:pPr>
      <w:r w:rsidRPr="00503801">
        <w:rPr>
          <w:rFonts w:ascii="Amasis MT Pro" w:hAnsi="Amasis MT Pro"/>
          <w:spacing w:val="-4"/>
        </w:rPr>
        <w:t>Participants can win once at each drawing time, with a maximum of 3 wins per Saturday.</w:t>
      </w:r>
    </w:p>
    <w:p w14:paraId="0F4B9669" w14:textId="77777777" w:rsidR="00503801" w:rsidRPr="00503801" w:rsidRDefault="00503801" w:rsidP="00503801">
      <w:pPr>
        <w:pStyle w:val="ListParagraph"/>
        <w:keepLines/>
        <w:numPr>
          <w:ilvl w:val="0"/>
          <w:numId w:val="14"/>
        </w:numPr>
        <w:ind w:left="450" w:hanging="270"/>
        <w:jc w:val="both"/>
        <w:rPr>
          <w:rFonts w:ascii="Amasis MT Pro" w:hAnsi="Amasis MT Pro"/>
          <w:spacing w:val="-4"/>
        </w:rPr>
      </w:pPr>
      <w:r w:rsidRPr="00503801">
        <w:rPr>
          <w:rFonts w:ascii="Amasis MT Pro" w:hAnsi="Amasis MT Pro"/>
          <w:spacing w:val="-4"/>
        </w:rPr>
        <w:t>The drawing drum will be emptied each Saturday after the 5:00pm drawing.</w:t>
      </w:r>
    </w:p>
    <w:p w14:paraId="61D5F543" w14:textId="77777777" w:rsidR="00AE6C8A" w:rsidRDefault="00503801" w:rsidP="00503801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4"/>
        </w:rPr>
      </w:pPr>
      <w:r>
        <w:rPr>
          <w:rFonts w:ascii="Amasis MT Pro" w:hAnsi="Amasis MT Pro"/>
          <w:spacing w:val="-4"/>
        </w:rPr>
        <w:t>Promotional Chips can be exchanged to</w:t>
      </w:r>
      <w:r w:rsidR="00AE6C8A" w:rsidRPr="00AE6C8A">
        <w:rPr>
          <w:rFonts w:ascii="Amasis MT Pro" w:hAnsi="Amasis MT Pro"/>
          <w:spacing w:val="-4"/>
        </w:rPr>
        <w:t xml:space="preserve"> E-CASH</w:t>
      </w:r>
      <w:r>
        <w:rPr>
          <w:rFonts w:ascii="Amasis MT Pro" w:hAnsi="Amasis MT Pro"/>
          <w:spacing w:val="-4"/>
        </w:rPr>
        <w:t>.</w:t>
      </w:r>
    </w:p>
    <w:p w14:paraId="682EF13D" w14:textId="77777777" w:rsidR="00503801" w:rsidRPr="00AE6C8A" w:rsidRDefault="00503801" w:rsidP="00503801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4"/>
        </w:rPr>
      </w:pPr>
      <w:r>
        <w:rPr>
          <w:rFonts w:ascii="Amasis MT Pro" w:hAnsi="Amasis MT Pro"/>
          <w:spacing w:val="-4"/>
        </w:rPr>
        <w:t>If Promotional Chips are exchanged, E-CASH will</w:t>
      </w:r>
      <w:r w:rsidRPr="00503801">
        <w:rPr>
          <w:rFonts w:ascii="Amasis MT Pro" w:hAnsi="Amasis MT Pro"/>
          <w:spacing w:val="-4"/>
        </w:rPr>
        <w:t xml:space="preserve"> be available for 6 days</w:t>
      </w:r>
      <w:r>
        <w:rPr>
          <w:rFonts w:ascii="Amasis MT Pro" w:hAnsi="Amasis MT Pro"/>
          <w:spacing w:val="-4"/>
        </w:rPr>
        <w:t>.</w:t>
      </w:r>
    </w:p>
    <w:p w14:paraId="6BE9B28F" w14:textId="77777777" w:rsidR="00AE6C8A" w:rsidRPr="00A5059B" w:rsidRDefault="00AE6C8A" w:rsidP="00503801">
      <w:pPr>
        <w:pStyle w:val="ListParagraph"/>
        <w:keepLines/>
        <w:tabs>
          <w:tab w:val="left" w:pos="540"/>
        </w:tabs>
        <w:ind w:left="450" w:hanging="270"/>
        <w:jc w:val="both"/>
        <w:rPr>
          <w:rFonts w:ascii="Amasis MT Pro" w:hAnsi="Amasis MT Pro"/>
          <w:color w:val="C00000"/>
          <w:spacing w:val="-4"/>
        </w:rPr>
      </w:pPr>
    </w:p>
    <w:p w14:paraId="7F740C62" w14:textId="77777777" w:rsidR="00523321" w:rsidRPr="004A3ADE" w:rsidRDefault="004A3ADE" w:rsidP="00503801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4"/>
        </w:rPr>
      </w:pPr>
      <w:r>
        <w:rPr>
          <w:rFonts w:ascii="Amasis MT Pro" w:hAnsi="Amasis MT Pro"/>
          <w:spacing w:val="-4"/>
        </w:rPr>
        <w:t xml:space="preserve">Members </w:t>
      </w:r>
      <w:r w:rsidR="00523321" w:rsidRPr="004A3ADE">
        <w:rPr>
          <w:rFonts w:ascii="Amasis MT Pro" w:hAnsi="Amasis MT Pro"/>
          <w:spacing w:val="-4"/>
        </w:rPr>
        <w:t>are responsible for all applicable taxes.</w:t>
      </w:r>
    </w:p>
    <w:p w14:paraId="220C164C" w14:textId="77777777" w:rsidR="004A3ADE" w:rsidRDefault="00523321" w:rsidP="00503801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Rules &amp; Regulations are subject to change.</w:t>
      </w:r>
    </w:p>
    <w:p w14:paraId="44C01D7A" w14:textId="77777777" w:rsidR="006806C6" w:rsidRPr="006806C6" w:rsidRDefault="006806C6" w:rsidP="006806C6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4"/>
        </w:rPr>
      </w:pPr>
      <w:r w:rsidRPr="006806C6">
        <w:rPr>
          <w:rFonts w:ascii="Amasis MT Pro" w:hAnsi="Amasis MT Pro"/>
          <w:spacing w:val="-4"/>
        </w:rPr>
        <w:t>Any JEI employees, agents, successors, or assignees are not allowed to participate in this promotion.</w:t>
      </w:r>
    </w:p>
    <w:p w14:paraId="1937B02F" w14:textId="77777777" w:rsidR="006806C6" w:rsidRPr="006806C6" w:rsidRDefault="006806C6" w:rsidP="006806C6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4"/>
        </w:rPr>
      </w:pPr>
      <w:r w:rsidRPr="006806C6">
        <w:rPr>
          <w:rFonts w:ascii="Amasis MT Pro" w:hAnsi="Amasis MT Pro"/>
          <w:spacing w:val="-4"/>
        </w:rPr>
        <w:t>No Odds On Promotions employees are allowed to participate in this promotion.</w:t>
      </w:r>
    </w:p>
    <w:p w14:paraId="086EACE8" w14:textId="77777777" w:rsidR="006806C6" w:rsidRPr="006806C6" w:rsidRDefault="006806C6" w:rsidP="006806C6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4"/>
        </w:rPr>
      </w:pPr>
      <w:r w:rsidRPr="006806C6">
        <w:rPr>
          <w:rFonts w:ascii="Amasis MT Pro" w:hAnsi="Amasis MT Pro"/>
          <w:spacing w:val="-4"/>
        </w:rPr>
        <w:t xml:space="preserve">One or more cameras will be filming the entire playing area at all times. </w:t>
      </w:r>
    </w:p>
    <w:p w14:paraId="18EBEBBE" w14:textId="77777777" w:rsidR="00523321" w:rsidRPr="007267B6" w:rsidRDefault="00523321" w:rsidP="00503801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10"/>
        </w:rPr>
      </w:pPr>
      <w:r w:rsidRPr="007267B6">
        <w:rPr>
          <w:rFonts w:ascii="Amasis MT Pro" w:hAnsi="Amasis MT Pro"/>
          <w:spacing w:val="-10"/>
        </w:rPr>
        <w:t>Participation in this promotion grants J Resort permission to utilize any photos taken for Marketing purposes.</w:t>
      </w:r>
    </w:p>
    <w:p w14:paraId="2DBF98FD" w14:textId="77777777" w:rsidR="00244EE4" w:rsidRPr="007267B6" w:rsidRDefault="00523321" w:rsidP="00503801">
      <w:pPr>
        <w:pStyle w:val="ListParagraph"/>
        <w:keepLines/>
        <w:numPr>
          <w:ilvl w:val="0"/>
          <w:numId w:val="6"/>
        </w:numPr>
        <w:tabs>
          <w:tab w:val="left" w:pos="540"/>
        </w:tabs>
        <w:ind w:left="450" w:hanging="270"/>
        <w:jc w:val="both"/>
        <w:rPr>
          <w:rFonts w:ascii="Amasis MT Pro" w:hAnsi="Amasis MT Pro"/>
          <w:spacing w:val="-10"/>
        </w:rPr>
      </w:pPr>
      <w:r w:rsidRPr="007267B6">
        <w:rPr>
          <w:rFonts w:ascii="Amasis MT Pro" w:hAnsi="Amasis MT Pro"/>
          <w:spacing w:val="-10"/>
        </w:rPr>
        <w:t>Management reserves all rights to change, alter, or cancel this promotion at any time, with or without notice.</w:t>
      </w:r>
    </w:p>
    <w:sectPr w:rsidR="00244EE4" w:rsidRPr="007267B6" w:rsidSect="00A5059B">
      <w:pgSz w:w="12240" w:h="15840"/>
      <w:pgMar w:top="630" w:right="900" w:bottom="810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1388" w14:textId="77777777" w:rsidR="00A5059B" w:rsidRDefault="00A5059B" w:rsidP="00A5059B">
      <w:r>
        <w:separator/>
      </w:r>
    </w:p>
  </w:endnote>
  <w:endnote w:type="continuationSeparator" w:id="0">
    <w:p w14:paraId="55B89797" w14:textId="77777777" w:rsidR="00A5059B" w:rsidRDefault="00A5059B" w:rsidP="00A5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209D" w14:textId="77777777" w:rsidR="00A5059B" w:rsidRDefault="00A5059B" w:rsidP="00A5059B">
      <w:r>
        <w:separator/>
      </w:r>
    </w:p>
  </w:footnote>
  <w:footnote w:type="continuationSeparator" w:id="0">
    <w:p w14:paraId="48F6C38C" w14:textId="77777777" w:rsidR="00A5059B" w:rsidRDefault="00A5059B" w:rsidP="00A5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87D3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6492347" o:spid="_x0000_i1025" type="#_x0000_t75" style="width:10.7pt;height:10.7pt;visibility:visible;mso-wrap-style:square">
            <v:imagedata r:id="rId1" o:title=""/>
          </v:shape>
        </w:pict>
      </mc:Choice>
      <mc:Fallback>
        <w:drawing>
          <wp:inline distT="0" distB="0" distL="0" distR="0" wp14:anchorId="74874A69">
            <wp:extent cx="135890" cy="135890"/>
            <wp:effectExtent l="0" t="0" r="0" b="0"/>
            <wp:docPr id="1106492347" name="Picture 110649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C5DB633" id="Picture 379449203" o:spid="_x0000_i1025" type="#_x0000_t75" style="width:467.25pt;height:571.4pt;visibility:visible;mso-wrap-style:square">
            <v:imagedata r:id="rId3" o:title=""/>
          </v:shape>
        </w:pict>
      </mc:Choice>
      <mc:Fallback>
        <w:drawing>
          <wp:inline distT="0" distB="0" distL="0" distR="0" wp14:anchorId="24FEF4CF">
            <wp:extent cx="5934075" cy="7256780"/>
            <wp:effectExtent l="0" t="0" r="0" b="0"/>
            <wp:docPr id="379449203" name="Picture 37944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6F50697" id="Picture 2" o:spid="_x0000_i1025" type="#_x0000_t75" style="width:115.2pt;height:140.95pt;visibility:visible;mso-wrap-style:square">
            <v:imagedata r:id="rId5" o:title="J logo"/>
          </v:shape>
        </w:pict>
      </mc:Choice>
      <mc:Fallback>
        <w:drawing>
          <wp:inline distT="0" distB="0" distL="0" distR="0" wp14:anchorId="703FB904" wp14:editId="57A9B34E">
            <wp:extent cx="1463054" cy="1790025"/>
            <wp:effectExtent l="0" t="0" r="3796" b="675"/>
            <wp:docPr id="347454826" name="Picture 2" descr="O:\Javier Leija\Logos &amp; Cards\J RESORT\J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15462" name="Picture 883515462" descr="O:\Javier Leija\Logos &amp; Cards\J RESORT\J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54" cy="179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DB74ED"/>
    <w:multiLevelType w:val="hybridMultilevel"/>
    <w:tmpl w:val="2E3E478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E522BB"/>
    <w:multiLevelType w:val="multilevel"/>
    <w:tmpl w:val="0CCE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B0A73"/>
    <w:multiLevelType w:val="hybridMultilevel"/>
    <w:tmpl w:val="FC9EF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03BE"/>
    <w:multiLevelType w:val="hybridMultilevel"/>
    <w:tmpl w:val="5D1C9594"/>
    <w:lvl w:ilvl="0" w:tplc="23CEF02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0166"/>
    <w:multiLevelType w:val="hybridMultilevel"/>
    <w:tmpl w:val="C1FEA6D0"/>
    <w:lvl w:ilvl="0" w:tplc="23CEF026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2AD7"/>
    <w:multiLevelType w:val="hybridMultilevel"/>
    <w:tmpl w:val="149E3AA2"/>
    <w:lvl w:ilvl="0" w:tplc="23CEF02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05DD6"/>
    <w:multiLevelType w:val="hybridMultilevel"/>
    <w:tmpl w:val="2D38362E"/>
    <w:lvl w:ilvl="0" w:tplc="F6CC74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66757"/>
    <w:multiLevelType w:val="hybridMultilevel"/>
    <w:tmpl w:val="9CCCAC90"/>
    <w:lvl w:ilvl="0" w:tplc="23CEF02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43984"/>
    <w:multiLevelType w:val="hybridMultilevel"/>
    <w:tmpl w:val="30F6D5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D0B"/>
    <w:multiLevelType w:val="hybridMultilevel"/>
    <w:tmpl w:val="0F4E996C"/>
    <w:lvl w:ilvl="0" w:tplc="23CEF02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2771C"/>
    <w:multiLevelType w:val="hybridMultilevel"/>
    <w:tmpl w:val="81E6D09C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36DC7"/>
    <w:multiLevelType w:val="hybridMultilevel"/>
    <w:tmpl w:val="6B700C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13930">
    <w:abstractNumId w:val="13"/>
  </w:num>
  <w:num w:numId="2" w16cid:durableId="504397380">
    <w:abstractNumId w:val="7"/>
  </w:num>
  <w:num w:numId="3" w16cid:durableId="879978533">
    <w:abstractNumId w:val="15"/>
  </w:num>
  <w:num w:numId="4" w16cid:durableId="407583315">
    <w:abstractNumId w:val="5"/>
  </w:num>
  <w:num w:numId="5" w16cid:durableId="424346426">
    <w:abstractNumId w:val="11"/>
  </w:num>
  <w:num w:numId="6" w16cid:durableId="997534978">
    <w:abstractNumId w:val="14"/>
  </w:num>
  <w:num w:numId="7" w16cid:durableId="1451630438">
    <w:abstractNumId w:val="1"/>
  </w:num>
  <w:num w:numId="8" w16cid:durableId="93718129">
    <w:abstractNumId w:val="12"/>
  </w:num>
  <w:num w:numId="9" w16cid:durableId="73627953">
    <w:abstractNumId w:val="0"/>
  </w:num>
  <w:num w:numId="10" w16cid:durableId="1633169499">
    <w:abstractNumId w:val="9"/>
  </w:num>
  <w:num w:numId="11" w16cid:durableId="991446091">
    <w:abstractNumId w:val="4"/>
  </w:num>
  <w:num w:numId="12" w16cid:durableId="1256131785">
    <w:abstractNumId w:val="16"/>
  </w:num>
  <w:num w:numId="13" w16cid:durableId="1754160517">
    <w:abstractNumId w:val="2"/>
  </w:num>
  <w:num w:numId="14" w16cid:durableId="886724767">
    <w:abstractNumId w:val="6"/>
  </w:num>
  <w:num w:numId="15" w16cid:durableId="864363032">
    <w:abstractNumId w:val="10"/>
  </w:num>
  <w:num w:numId="16" w16cid:durableId="166941953">
    <w:abstractNumId w:val="8"/>
  </w:num>
  <w:num w:numId="17" w16cid:durableId="89774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73542"/>
    <w:rsid w:val="00091B49"/>
    <w:rsid w:val="00091EFB"/>
    <w:rsid w:val="00092D57"/>
    <w:rsid w:val="000A6D21"/>
    <w:rsid w:val="000B25BC"/>
    <w:rsid w:val="000E48C0"/>
    <w:rsid w:val="000F4641"/>
    <w:rsid w:val="000F5B92"/>
    <w:rsid w:val="0013057C"/>
    <w:rsid w:val="00140E68"/>
    <w:rsid w:val="001C5207"/>
    <w:rsid w:val="001D634E"/>
    <w:rsid w:val="001F6CF9"/>
    <w:rsid w:val="001F70FA"/>
    <w:rsid w:val="00206DC3"/>
    <w:rsid w:val="00211181"/>
    <w:rsid w:val="00216DAE"/>
    <w:rsid w:val="00237F5C"/>
    <w:rsid w:val="00244EE4"/>
    <w:rsid w:val="00254886"/>
    <w:rsid w:val="0027225D"/>
    <w:rsid w:val="002809AC"/>
    <w:rsid w:val="00281C3A"/>
    <w:rsid w:val="002A1DD1"/>
    <w:rsid w:val="002A684E"/>
    <w:rsid w:val="002A785A"/>
    <w:rsid w:val="002B6C0F"/>
    <w:rsid w:val="002D210A"/>
    <w:rsid w:val="002D7E47"/>
    <w:rsid w:val="003177ED"/>
    <w:rsid w:val="00327AEF"/>
    <w:rsid w:val="00345494"/>
    <w:rsid w:val="003454EC"/>
    <w:rsid w:val="00383A56"/>
    <w:rsid w:val="0039742E"/>
    <w:rsid w:val="003B70C3"/>
    <w:rsid w:val="003E0986"/>
    <w:rsid w:val="003E7FD4"/>
    <w:rsid w:val="00447380"/>
    <w:rsid w:val="00452C50"/>
    <w:rsid w:val="00457516"/>
    <w:rsid w:val="00470ABE"/>
    <w:rsid w:val="0047211E"/>
    <w:rsid w:val="00486682"/>
    <w:rsid w:val="004919C0"/>
    <w:rsid w:val="00492FB6"/>
    <w:rsid w:val="004A3ADE"/>
    <w:rsid w:val="004B6C90"/>
    <w:rsid w:val="004C3A18"/>
    <w:rsid w:val="004D3A8C"/>
    <w:rsid w:val="004D6B02"/>
    <w:rsid w:val="00503801"/>
    <w:rsid w:val="005079A6"/>
    <w:rsid w:val="0051030B"/>
    <w:rsid w:val="005143B6"/>
    <w:rsid w:val="00520A31"/>
    <w:rsid w:val="00523321"/>
    <w:rsid w:val="00525F5F"/>
    <w:rsid w:val="0052766A"/>
    <w:rsid w:val="00536B12"/>
    <w:rsid w:val="005379D9"/>
    <w:rsid w:val="00551B84"/>
    <w:rsid w:val="0058155F"/>
    <w:rsid w:val="005977F9"/>
    <w:rsid w:val="00597F2B"/>
    <w:rsid w:val="005A7E09"/>
    <w:rsid w:val="005D35EA"/>
    <w:rsid w:val="005F3AE2"/>
    <w:rsid w:val="005F6585"/>
    <w:rsid w:val="00604788"/>
    <w:rsid w:val="00610158"/>
    <w:rsid w:val="00645148"/>
    <w:rsid w:val="0064614A"/>
    <w:rsid w:val="00646ABF"/>
    <w:rsid w:val="00661E8D"/>
    <w:rsid w:val="006741F1"/>
    <w:rsid w:val="006806C6"/>
    <w:rsid w:val="006814AE"/>
    <w:rsid w:val="006B7FB3"/>
    <w:rsid w:val="006D5E3A"/>
    <w:rsid w:val="006E453C"/>
    <w:rsid w:val="0070751C"/>
    <w:rsid w:val="007267B6"/>
    <w:rsid w:val="007363A5"/>
    <w:rsid w:val="00750709"/>
    <w:rsid w:val="00761323"/>
    <w:rsid w:val="00825622"/>
    <w:rsid w:val="00826360"/>
    <w:rsid w:val="0084640D"/>
    <w:rsid w:val="00854774"/>
    <w:rsid w:val="008A030B"/>
    <w:rsid w:val="008A7A63"/>
    <w:rsid w:val="008D5581"/>
    <w:rsid w:val="008F782C"/>
    <w:rsid w:val="00912E92"/>
    <w:rsid w:val="00922269"/>
    <w:rsid w:val="00952DF8"/>
    <w:rsid w:val="00962715"/>
    <w:rsid w:val="009801FA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5059B"/>
    <w:rsid w:val="00A7493E"/>
    <w:rsid w:val="00A91732"/>
    <w:rsid w:val="00AA55BA"/>
    <w:rsid w:val="00AB2159"/>
    <w:rsid w:val="00AE3310"/>
    <w:rsid w:val="00AE6C8A"/>
    <w:rsid w:val="00B07CB8"/>
    <w:rsid w:val="00B32B45"/>
    <w:rsid w:val="00B32D7B"/>
    <w:rsid w:val="00B64D08"/>
    <w:rsid w:val="00B961BC"/>
    <w:rsid w:val="00BA376B"/>
    <w:rsid w:val="00BB3E3F"/>
    <w:rsid w:val="00C1080F"/>
    <w:rsid w:val="00C323DE"/>
    <w:rsid w:val="00C33832"/>
    <w:rsid w:val="00C50CB4"/>
    <w:rsid w:val="00C5679E"/>
    <w:rsid w:val="00C612E2"/>
    <w:rsid w:val="00CD2A41"/>
    <w:rsid w:val="00CE2675"/>
    <w:rsid w:val="00CF379E"/>
    <w:rsid w:val="00CF4EB9"/>
    <w:rsid w:val="00D74821"/>
    <w:rsid w:val="00D86C94"/>
    <w:rsid w:val="00D95C56"/>
    <w:rsid w:val="00DA7948"/>
    <w:rsid w:val="00DB1AA1"/>
    <w:rsid w:val="00DB359A"/>
    <w:rsid w:val="00DC4965"/>
    <w:rsid w:val="00E365AD"/>
    <w:rsid w:val="00E55867"/>
    <w:rsid w:val="00E87BD3"/>
    <w:rsid w:val="00EA1D83"/>
    <w:rsid w:val="00EC48A4"/>
    <w:rsid w:val="00F12A25"/>
    <w:rsid w:val="00F41787"/>
    <w:rsid w:val="00F62FFE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B9E38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51B84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A50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059B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rsid w:val="00A50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059B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13</cp:revision>
  <cp:lastPrinted>2018-12-19T20:18:00Z</cp:lastPrinted>
  <dcterms:created xsi:type="dcterms:W3CDTF">2025-03-08T22:52:00Z</dcterms:created>
  <dcterms:modified xsi:type="dcterms:W3CDTF">2025-04-03T20:17:00Z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fd6de2-5fde-4ba7-a6b1-d5b39bc250a3_Enabled">
    <vt:lpwstr>true</vt:lpwstr>
  </property>
  <property fmtid="{D5CDD505-2E9C-101B-9397-08002B2CF9AE}" pid="3" name="MSIP_Label_3dfd6de2-5fde-4ba7-a6b1-d5b39bc250a3_SetDate">
    <vt:lpwstr>2025-02-11T22:40:49Z</vt:lpwstr>
  </property>
  <property fmtid="{D5CDD505-2E9C-101B-9397-08002B2CF9AE}" pid="4" name="MSIP_Label_3dfd6de2-5fde-4ba7-a6b1-d5b39bc250a3_Method">
    <vt:lpwstr>Privileged</vt:lpwstr>
  </property>
  <property fmtid="{D5CDD505-2E9C-101B-9397-08002B2CF9AE}" pid="5" name="MSIP_Label_3dfd6de2-5fde-4ba7-a6b1-d5b39bc250a3_Name">
    <vt:lpwstr>3dfd6de2-5fde-4ba7-a6b1-d5b39bc250a3</vt:lpwstr>
  </property>
  <property fmtid="{D5CDD505-2E9C-101B-9397-08002B2CF9AE}" pid="6" name="MSIP_Label_3dfd6de2-5fde-4ba7-a6b1-d5b39bc250a3_SiteId">
    <vt:lpwstr>c4482134-c522-4587-ba60-2921fcb32847</vt:lpwstr>
  </property>
  <property fmtid="{D5CDD505-2E9C-101B-9397-08002B2CF9AE}" pid="7" name="MSIP_Label_3dfd6de2-5fde-4ba7-a6b1-d5b39bc250a3_ActionId">
    <vt:lpwstr>a8cbe33d-717a-47a2-b032-d97aa8ae7f9c</vt:lpwstr>
  </property>
  <property fmtid="{D5CDD505-2E9C-101B-9397-08002B2CF9AE}" pid="8" name="MSIP_Label_3dfd6de2-5fde-4ba7-a6b1-d5b39bc250a3_ContentBits">
    <vt:lpwstr>0</vt:lpwstr>
  </property>
</Properties>
</file>